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Defence)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Default="00DA3D29" w:rsidP="00DA3D29">
      <w:pPr>
        <w:widowControl w:val="0"/>
        <w:pBdr>
          <w:bottom w:val="single" w:sz="6" w:space="1" w:color="auto"/>
        </w:pBdr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hyperlink r:id="rId6" w:history="1">
        <w:r w:rsidR="005C79CA" w:rsidRPr="00C025FA">
          <w:rPr>
            <w:rStyle w:val="Hyperlink"/>
            <w:rFonts w:eastAsia="Lucida Sans Unicode"/>
          </w:rPr>
          <w:t>office@cpc.beml.co.in</w:t>
        </w:r>
      </w:hyperlink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37267">
        <w:rPr>
          <w:rStyle w:val="lstextview"/>
          <w:b/>
        </w:rPr>
        <w:t>63000330</w:t>
      </w:r>
      <w:r w:rsidR="005C79CA">
        <w:rPr>
          <w:rStyle w:val="lstextview"/>
          <w:b/>
        </w:rPr>
        <w:t>81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411310">
        <w:rPr>
          <w:b/>
        </w:rPr>
        <w:t>2</w:t>
      </w:r>
      <w:r w:rsidR="005C79CA">
        <w:rPr>
          <w:b/>
        </w:rPr>
        <w:t>4</w:t>
      </w:r>
      <w:r w:rsidR="00F37267">
        <w:rPr>
          <w:b/>
        </w:rPr>
        <w:t>.06</w:t>
      </w:r>
      <w:r w:rsidR="00787557">
        <w:rPr>
          <w:b/>
        </w:rPr>
        <w:t>.2020</w:t>
      </w:r>
    </w:p>
    <w:p w:rsidR="00D108C3" w:rsidRPr="009F3C13" w:rsidRDefault="00D108C3" w:rsidP="00D108C3">
      <w:pPr>
        <w:jc w:val="center"/>
      </w:pPr>
    </w:p>
    <w:p w:rsidR="000F0EEC" w:rsidRPr="00C72E7E" w:rsidRDefault="0046171C" w:rsidP="00A040BC">
      <w:pPr>
        <w:jc w:val="both"/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9C7088">
        <w:rPr>
          <w:color w:val="000000"/>
          <w:szCs w:val="22"/>
        </w:rPr>
        <w:t xml:space="preserve">procurement </w:t>
      </w:r>
      <w:r w:rsidR="009C7088" w:rsidRPr="00C72E7E">
        <w:rPr>
          <w:color w:val="000000"/>
          <w:szCs w:val="22"/>
        </w:rPr>
        <w:t xml:space="preserve">of </w:t>
      </w:r>
      <w:r w:rsidR="00C72E7E" w:rsidRPr="00C72E7E">
        <w:t>Internet Access Proxy Software along with Hardware</w:t>
      </w:r>
      <w:r w:rsidR="009C7088" w:rsidRPr="00C72E7E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F37267">
        <w:rPr>
          <w:b/>
          <w:noProof/>
          <w:lang w:eastAsia="en-US" w:bidi="hi-IN"/>
        </w:rPr>
        <w:t>0</w:t>
      </w:r>
      <w:r w:rsidR="005C79CA">
        <w:rPr>
          <w:b/>
          <w:noProof/>
          <w:lang w:eastAsia="en-US" w:bidi="hi-IN"/>
        </w:rPr>
        <w:t>9</w:t>
      </w:r>
      <w:r w:rsidR="00F37267">
        <w:rPr>
          <w:b/>
          <w:noProof/>
          <w:lang w:eastAsia="en-US" w:bidi="hi-IN"/>
        </w:rPr>
        <w:t>.07</w:t>
      </w:r>
      <w:r w:rsidR="00922AFF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5C79CA" w:rsidP="005C79CA">
            <w:pPr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</w:rPr>
              <w:t xml:space="preserve">Procurement of Internet Access Proxy Software along with Hardware </w:t>
            </w:r>
          </w:p>
        </w:tc>
        <w:tc>
          <w:tcPr>
            <w:tcW w:w="1710" w:type="dxa"/>
          </w:tcPr>
          <w:p w:rsidR="0078410A" w:rsidRPr="009F3C13" w:rsidRDefault="00F37267" w:rsidP="005C79CA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5C79CA">
              <w:rPr>
                <w:b/>
                <w:noProof/>
                <w:lang w:eastAsia="en-US" w:bidi="hi-IN"/>
              </w:rPr>
              <w:t>9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F37267" w:rsidP="005C79CA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</w:t>
            </w:r>
            <w:r w:rsidR="005C79CA">
              <w:rPr>
                <w:b/>
                <w:noProof/>
                <w:lang w:eastAsia="en-US" w:bidi="hi-IN"/>
              </w:rPr>
              <w:t>9</w:t>
            </w:r>
            <w:r>
              <w:rPr>
                <w:b/>
                <w:noProof/>
                <w:lang w:eastAsia="en-US" w:bidi="hi-IN"/>
              </w:rPr>
              <w:t>.07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Default="0003003F" w:rsidP="0003003F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 </w:t>
      </w:r>
      <w:r w:rsidR="00F37267">
        <w:rPr>
          <w:color w:val="000000"/>
        </w:rPr>
        <w:t>&amp; Integrity Pact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787557" w:rsidRPr="009F3C13" w:rsidRDefault="00787557" w:rsidP="0003003F">
      <w:pPr>
        <w:pStyle w:val="BodyText"/>
        <w:jc w:val="both"/>
        <w:rPr>
          <w:b/>
          <w:bCs/>
          <w:noProof/>
          <w:lang w:bidi="hi-IN"/>
        </w:rPr>
      </w:pPr>
    </w:p>
    <w:p w:rsidR="0003003F" w:rsidRPr="009F3C13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8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  <w:proofErr w:type="spellStart"/>
      <w:proofErr w:type="gramStart"/>
      <w:r>
        <w:rPr>
          <w:rFonts w:ascii="Times New Roman" w:eastAsia="Times New Roman" w:hAnsi="Times New Roman"/>
          <w:b w:val="0"/>
          <w:bCs w:val="0"/>
          <w:lang w:eastAsia="en-US"/>
        </w:rPr>
        <w:t>sd</w:t>
      </w:r>
      <w:proofErr w:type="spellEnd"/>
      <w:proofErr w:type="gramEnd"/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67A6F"/>
    <w:rsid w:val="00073150"/>
    <w:rsid w:val="00081529"/>
    <w:rsid w:val="000962D1"/>
    <w:rsid w:val="000A7B9C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3D93"/>
    <w:rsid w:val="003A128E"/>
    <w:rsid w:val="003B00E0"/>
    <w:rsid w:val="003D2716"/>
    <w:rsid w:val="003D6BB0"/>
    <w:rsid w:val="003E2408"/>
    <w:rsid w:val="003E67EC"/>
    <w:rsid w:val="00401882"/>
    <w:rsid w:val="004032BC"/>
    <w:rsid w:val="004077FC"/>
    <w:rsid w:val="00411310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2EBC"/>
    <w:rsid w:val="005A5582"/>
    <w:rsid w:val="005A6AFF"/>
    <w:rsid w:val="005B0E7F"/>
    <w:rsid w:val="005B2C11"/>
    <w:rsid w:val="005C6B8F"/>
    <w:rsid w:val="005C79CA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3540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2AFF"/>
    <w:rsid w:val="00927C25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023"/>
    <w:rsid w:val="00A05CEA"/>
    <w:rsid w:val="00A128FF"/>
    <w:rsid w:val="00A13D65"/>
    <w:rsid w:val="00A24111"/>
    <w:rsid w:val="00A3386A"/>
    <w:rsid w:val="00A33BA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97C56"/>
    <w:rsid w:val="00BB2CA8"/>
    <w:rsid w:val="00BD1D01"/>
    <w:rsid w:val="00BE0A51"/>
    <w:rsid w:val="00BF1715"/>
    <w:rsid w:val="00C1366F"/>
    <w:rsid w:val="00C148FF"/>
    <w:rsid w:val="00C15D06"/>
    <w:rsid w:val="00C25E97"/>
    <w:rsid w:val="00C33C10"/>
    <w:rsid w:val="00C465A3"/>
    <w:rsid w:val="00C65E7C"/>
    <w:rsid w:val="00C671EA"/>
    <w:rsid w:val="00C72E7E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srm@beml.co.in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cpc.beml.co.i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1755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26300</cp:lastModifiedBy>
  <cp:revision>61</cp:revision>
  <cp:lastPrinted>2017-04-24T11:19:00Z</cp:lastPrinted>
  <dcterms:created xsi:type="dcterms:W3CDTF">2016-11-16T09:40:00Z</dcterms:created>
  <dcterms:modified xsi:type="dcterms:W3CDTF">2020-06-24T09:19:00Z</dcterms:modified>
</cp:coreProperties>
</file>